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17573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NOVI WAHYUDI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Pengelola Kepegawaian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25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Fitur Multi-Factor Authentication (MFA) dengan metode One Time Password (OTP)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Kepala Bagian SDM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Dimohon hadir tepat waktu
                <w:br/>
                CP Acara: Novi Wahyudi (082143529442)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